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4D" w:rsidRDefault="005A314D" w:rsidP="005A314D">
      <w:pPr>
        <w:pStyle w:val="30"/>
        <w:spacing w:after="0"/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</w:t>
      </w:r>
    </w:p>
    <w:p w:rsidR="002A38F0" w:rsidRDefault="00DD4BD8" w:rsidP="005A314D">
      <w:pPr>
        <w:pStyle w:val="30"/>
        <w:spacing w:after="0"/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центра оценки</w:t>
      </w:r>
      <w:r w:rsidR="005A314D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квалификаций</w:t>
      </w:r>
    </w:p>
    <w:p w:rsidR="005A314D" w:rsidRDefault="005A314D" w:rsidP="005A314D">
      <w:pPr>
        <w:pStyle w:val="30"/>
        <w:spacing w:after="0"/>
        <w:ind w:left="5400"/>
        <w:jc w:val="right"/>
        <w:rPr>
          <w:sz w:val="28"/>
          <w:szCs w:val="28"/>
        </w:rPr>
      </w:pPr>
      <w:r w:rsidRPr="005A314D">
        <w:rPr>
          <w:sz w:val="28"/>
          <w:szCs w:val="28"/>
        </w:rPr>
        <w:t>ООО «РЦЭОК»</w:t>
      </w:r>
    </w:p>
    <w:p w:rsidR="002A38F0" w:rsidRPr="005A314D" w:rsidRDefault="005A314D" w:rsidP="00DD4BD8">
      <w:pPr>
        <w:pStyle w:val="30"/>
        <w:spacing w:before="240" w:after="0"/>
        <w:ind w:left="5400"/>
        <w:jc w:val="right"/>
        <w:rPr>
          <w:sz w:val="28"/>
          <w:szCs w:val="28"/>
        </w:rPr>
      </w:pPr>
      <w:r w:rsidRPr="005A314D">
        <w:rPr>
          <w:sz w:val="28"/>
          <w:szCs w:val="28"/>
        </w:rPr>
        <w:t>Апатен</w:t>
      </w:r>
      <w:bookmarkStart w:id="0" w:name="_GoBack"/>
      <w:bookmarkEnd w:id="0"/>
      <w:r w:rsidRPr="005A314D">
        <w:rPr>
          <w:sz w:val="28"/>
          <w:szCs w:val="28"/>
        </w:rPr>
        <w:t>ко М.В.</w:t>
      </w:r>
    </w:p>
    <w:p w:rsidR="002A38F0" w:rsidRDefault="002A38F0">
      <w:pPr>
        <w:pStyle w:val="30"/>
        <w:spacing w:after="0"/>
        <w:ind w:left="0"/>
        <w:jc w:val="right"/>
        <w:rPr>
          <w:sz w:val="28"/>
          <w:szCs w:val="28"/>
        </w:rPr>
      </w:pPr>
    </w:p>
    <w:p w:rsidR="002A38F0" w:rsidRDefault="00DD4BD8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2A38F0" w:rsidRDefault="002A38F0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2A38F0" w:rsidRDefault="00DD4BD8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____________________________________________________________,</w:t>
      </w:r>
    </w:p>
    <w:p w:rsidR="002A38F0" w:rsidRDefault="00DD4BD8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(Ф.И.О., дата рождения)</w:t>
      </w:r>
    </w:p>
    <w:p w:rsidR="002A38F0" w:rsidRDefault="00DD4BD8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документе, удостоверяющем </w:t>
      </w:r>
      <w:proofErr w:type="gramStart"/>
      <w:r>
        <w:rPr>
          <w:sz w:val="28"/>
          <w:szCs w:val="28"/>
        </w:rPr>
        <w:t>личность:_</w:t>
      </w:r>
      <w:proofErr w:type="gramEnd"/>
      <w:r>
        <w:rPr>
          <w:sz w:val="28"/>
          <w:szCs w:val="28"/>
        </w:rPr>
        <w:t>______________________</w:t>
      </w:r>
    </w:p>
    <w:p w:rsidR="002A38F0" w:rsidRDefault="00DD4BD8">
      <w:pPr>
        <w:tabs>
          <w:tab w:val="left" w:pos="252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наименование документа,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серия, номер</w:t>
      </w:r>
    </w:p>
    <w:p w:rsidR="002A38F0" w:rsidRDefault="00DD4BD8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</w:p>
    <w:p w:rsidR="002A38F0" w:rsidRDefault="00DD4BD8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дата выдачи, кем выдан</w:t>
      </w:r>
    </w:p>
    <w:p w:rsidR="002A38F0" w:rsidRDefault="00DD4BD8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сдаче профессионального экзамена по квалификации __________________________________________________________________ __________________________________________________________________.</w:t>
      </w:r>
    </w:p>
    <w:p w:rsidR="002A38F0" w:rsidRDefault="00DD4BD8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кв</w:t>
      </w:r>
      <w:r>
        <w:rPr>
          <w:sz w:val="20"/>
          <w:szCs w:val="20"/>
        </w:rPr>
        <w:t>алификации)</w:t>
      </w:r>
    </w:p>
    <w:p w:rsidR="002A38F0" w:rsidRDefault="002A38F0">
      <w:pPr>
        <w:tabs>
          <w:tab w:val="left" w:pos="2520"/>
        </w:tabs>
        <w:ind w:firstLine="540"/>
        <w:rPr>
          <w:sz w:val="28"/>
          <w:szCs w:val="28"/>
        </w:rPr>
      </w:pPr>
    </w:p>
    <w:p w:rsidR="002A38F0" w:rsidRDefault="00DD4BD8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Контактные данные:</w:t>
      </w:r>
    </w:p>
    <w:p w:rsidR="002A38F0" w:rsidRDefault="00DD4BD8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жительства:</w:t>
      </w:r>
    </w:p>
    <w:p w:rsidR="002A38F0" w:rsidRDefault="00DD4BD8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2A38F0" w:rsidRDefault="00DD4BD8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2A38F0" w:rsidRDefault="00DD4BD8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2A38F0" w:rsidRDefault="00DD4BD8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:rsidR="002A38F0" w:rsidRDefault="00DD4BD8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2A38F0" w:rsidRDefault="002A38F0">
      <w:pPr>
        <w:tabs>
          <w:tab w:val="left" w:pos="2520"/>
        </w:tabs>
        <w:rPr>
          <w:sz w:val="28"/>
          <w:szCs w:val="28"/>
        </w:rPr>
      </w:pPr>
    </w:p>
    <w:p w:rsidR="002A38F0" w:rsidRDefault="00DD4BD8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 Порядком проведения профессионального экзамена, установленным Постановлением Правительства Российской </w:t>
      </w:r>
      <w:proofErr w:type="gramStart"/>
      <w:r>
        <w:rPr>
          <w:sz w:val="28"/>
          <w:szCs w:val="28"/>
        </w:rPr>
        <w:t>Федерации  от</w:t>
      </w:r>
      <w:proofErr w:type="gramEnd"/>
      <w:r>
        <w:rPr>
          <w:sz w:val="28"/>
          <w:szCs w:val="28"/>
        </w:rPr>
        <w:t xml:space="preserve"> 16 ноября 2016 г.  № 1204 ознакомлен(а).   </w:t>
      </w:r>
    </w:p>
    <w:p w:rsidR="002A38F0" w:rsidRDefault="002A38F0">
      <w:pPr>
        <w:tabs>
          <w:tab w:val="left" w:pos="2520"/>
        </w:tabs>
        <w:rPr>
          <w:sz w:val="28"/>
          <w:szCs w:val="28"/>
        </w:rPr>
      </w:pPr>
    </w:p>
    <w:p w:rsidR="002A38F0" w:rsidRDefault="00DD4BD8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2A38F0" w:rsidRDefault="00DD4BD8">
      <w:pPr>
        <w:pStyle w:val="ad"/>
        <w:numPr>
          <w:ilvl w:val="0"/>
          <w:numId w:val="1"/>
        </w:numPr>
        <w:tabs>
          <w:tab w:val="clear" w:pos="720"/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Копия докумен</w:t>
      </w:r>
      <w:r>
        <w:rPr>
          <w:sz w:val="28"/>
          <w:szCs w:val="28"/>
        </w:rPr>
        <w:t>та, удостоверяющего личность.</w:t>
      </w:r>
    </w:p>
    <w:p w:rsidR="002A38F0" w:rsidRDefault="002A38F0">
      <w:pPr>
        <w:pStyle w:val="ad"/>
        <w:tabs>
          <w:tab w:val="left" w:pos="2520"/>
        </w:tabs>
        <w:ind w:left="900"/>
        <w:rPr>
          <w:sz w:val="28"/>
          <w:szCs w:val="28"/>
        </w:rPr>
      </w:pPr>
    </w:p>
    <w:p w:rsidR="002A38F0" w:rsidRDefault="00DD4BD8">
      <w:pPr>
        <w:pStyle w:val="ConsPlusNormal"/>
        <w:numPr>
          <w:ilvl w:val="0"/>
          <w:numId w:val="1"/>
        </w:numPr>
        <w:tabs>
          <w:tab w:val="clear" w:pos="720"/>
          <w:tab w:val="left" w:pos="-900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Копии документов, необходимых для прохождения профессионального экзамена по соответствующей квалификации, в соответствии с утвержденным национальным агентством развития квалификаций наименованием квалификации и требований к к</w:t>
      </w:r>
      <w:r>
        <w:rPr>
          <w:rFonts w:ascii="Times New Roman" w:hAnsi="Times New Roman" w:cs="Times New Roman"/>
          <w:sz w:val="28"/>
          <w:szCs w:val="28"/>
          <w:lang w:val="ru-RU"/>
        </w:rPr>
        <w:t>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экзамена.</w:t>
      </w:r>
    </w:p>
    <w:p w:rsidR="005A314D" w:rsidRDefault="005A314D" w:rsidP="005A314D">
      <w:pPr>
        <w:pStyle w:val="ad"/>
        <w:rPr>
          <w:sz w:val="28"/>
          <w:szCs w:val="28"/>
        </w:rPr>
      </w:pPr>
    </w:p>
    <w:p w:rsidR="005A314D" w:rsidRDefault="005A314D" w:rsidP="005A314D">
      <w:pPr>
        <w:pStyle w:val="ConsPlusNormal"/>
        <w:tabs>
          <w:tab w:val="left" w:pos="-90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38F0" w:rsidRDefault="00DD4BD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>_______________</w:t>
      </w:r>
    </w:p>
    <w:p w:rsidR="002A38F0" w:rsidRDefault="00DD4BD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расшифровка подписи</w:t>
      </w:r>
      <w:r>
        <w:br w:type="page"/>
      </w:r>
    </w:p>
    <w:p w:rsidR="002A38F0" w:rsidRDefault="002A38F0">
      <w:pPr>
        <w:tabs>
          <w:tab w:val="left" w:pos="709"/>
        </w:tabs>
        <w:jc w:val="both"/>
        <w:rPr>
          <w:sz w:val="28"/>
          <w:szCs w:val="28"/>
        </w:rPr>
      </w:pPr>
    </w:p>
    <w:p w:rsidR="002A38F0" w:rsidRDefault="00DD4BD8">
      <w:pPr>
        <w:pStyle w:val="ConsPlusNormal"/>
        <w:ind w:firstLine="540"/>
        <w:jc w:val="both"/>
        <w:rPr>
          <w:rStyle w:val="FontStyle44"/>
          <w:rFonts w:cs="Times New Roman"/>
          <w:szCs w:val="28"/>
          <w:u w:val="single"/>
          <w:lang w:val="ru-RU"/>
        </w:rPr>
      </w:pPr>
      <w:r>
        <w:rPr>
          <w:rStyle w:val="FontStyle44"/>
          <w:rFonts w:cs="Times New Roman"/>
          <w:szCs w:val="28"/>
          <w:lang w:val="ru-RU"/>
        </w:rPr>
        <w:t>В соответствии с Федеральным законом от 27.07.2006 г. № 152</w:t>
      </w:r>
      <w:r>
        <w:rPr>
          <w:rStyle w:val="FontStyle44"/>
          <w:rFonts w:cs="Times New Roman"/>
          <w:szCs w:val="28"/>
          <w:lang w:val="ru-RU"/>
        </w:rPr>
        <w:noBreakHyphen/>
        <w:t xml:space="preserve">ФЗ  </w:t>
      </w:r>
      <w:r>
        <w:rPr>
          <w:rStyle w:val="FontStyle44"/>
          <w:rFonts w:cs="Times New Roman"/>
          <w:szCs w:val="28"/>
          <w:lang w:val="ru-RU"/>
        </w:rPr>
        <w:br/>
        <w:t xml:space="preserve">«О персональных данных» даю согласие </w:t>
      </w:r>
      <w:r>
        <w:rPr>
          <w:rStyle w:val="FontStyle44"/>
          <w:rFonts w:cs="Times New Roman"/>
          <w:szCs w:val="28"/>
          <w:u w:val="single"/>
          <w:lang w:val="ru-RU"/>
        </w:rPr>
        <w:t xml:space="preserve">Совету по профессиональным квалификациям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лифтовой отрасли, сфере подъемных сооружений и вертикального транспорта (далее - Совет)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FontStyle44"/>
          <w:rFonts w:cs="Times New Roman"/>
          <w:szCs w:val="28"/>
          <w:lang w:val="ru-RU"/>
        </w:rPr>
        <w:t xml:space="preserve">в лице </w:t>
      </w:r>
      <w:r>
        <w:rPr>
          <w:rStyle w:val="FontStyle44"/>
          <w:rFonts w:cs="Times New Roman"/>
          <w:szCs w:val="28"/>
          <w:u w:val="single"/>
          <w:lang w:val="ru-RU"/>
        </w:rPr>
        <w:t>Союза 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Общероссийское отраслевое объединение работодателей лифтовой отрасли, подъемных сооружений и вертикального транспорта «Федерация лифтовых предприятий»</w:t>
      </w:r>
    </w:p>
    <w:p w:rsidR="002A38F0" w:rsidRDefault="00DD4BD8">
      <w:pPr>
        <w:pStyle w:val="ConsPlusNormal"/>
        <w:jc w:val="center"/>
        <w:rPr>
          <w:rStyle w:val="FontStyle44"/>
          <w:rFonts w:cs="Times New Roman"/>
          <w:sz w:val="20"/>
          <w:lang w:val="ru-RU"/>
        </w:rPr>
      </w:pPr>
      <w:r>
        <w:rPr>
          <w:rStyle w:val="FontStyle44"/>
          <w:rFonts w:cs="Times New Roman"/>
          <w:sz w:val="20"/>
          <w:lang w:val="ru-RU"/>
        </w:rPr>
        <w:t>н</w:t>
      </w:r>
      <w:r>
        <w:rPr>
          <w:rStyle w:val="FontStyle44"/>
          <w:rFonts w:cs="Times New Roman"/>
          <w:sz w:val="20"/>
          <w:lang w:val="ru-RU"/>
        </w:rPr>
        <w:t>аименование юридического лица, наделенного полномочиями совета</w:t>
      </w:r>
    </w:p>
    <w:p w:rsidR="002A38F0" w:rsidRDefault="00DD4BD8">
      <w:pPr>
        <w:pStyle w:val="ConsPlusNormal"/>
        <w:jc w:val="both"/>
        <w:rPr>
          <w:rStyle w:val="FontStyle44"/>
          <w:rFonts w:cs="Times New Roman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 xml:space="preserve">и </w:t>
      </w:r>
      <w:r>
        <w:rPr>
          <w:rStyle w:val="FontStyle44"/>
          <w:rFonts w:cs="Times New Roman"/>
          <w:szCs w:val="28"/>
          <w:u w:val="single"/>
          <w:lang w:val="ru-RU"/>
        </w:rPr>
        <w:t xml:space="preserve">ЦОК                                                                                                                         </w:t>
      </w:r>
    </w:p>
    <w:p w:rsidR="002A38F0" w:rsidRDefault="00DD4BD8">
      <w:pPr>
        <w:pStyle w:val="ConsPlusNormal"/>
        <w:jc w:val="center"/>
        <w:rPr>
          <w:rStyle w:val="FontStyle44"/>
          <w:rFonts w:cs="Times New Roman"/>
          <w:sz w:val="20"/>
          <w:lang w:val="ru-RU"/>
        </w:rPr>
      </w:pPr>
      <w:r>
        <w:rPr>
          <w:rStyle w:val="FontStyle44"/>
          <w:rFonts w:cs="Times New Roman"/>
          <w:sz w:val="20"/>
          <w:lang w:val="ru-RU"/>
        </w:rPr>
        <w:t>наименование центра оценки квалификации</w:t>
      </w:r>
    </w:p>
    <w:p w:rsidR="002A38F0" w:rsidRDefault="00DD4BD8">
      <w:pPr>
        <w:pStyle w:val="ConsPlusNormal"/>
        <w:ind w:firstLine="540"/>
        <w:jc w:val="both"/>
        <w:rPr>
          <w:rStyle w:val="FontStyle44"/>
          <w:rFonts w:cs="Times New Roman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 xml:space="preserve"> </w:t>
      </w:r>
      <w:r>
        <w:rPr>
          <w:rStyle w:val="FontStyle44"/>
          <w:rFonts w:cs="Times New Roman"/>
          <w:szCs w:val="28"/>
          <w:lang w:val="ru-RU"/>
        </w:rPr>
        <w:t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</w:t>
      </w:r>
      <w:r>
        <w:rPr>
          <w:rStyle w:val="FontStyle44"/>
          <w:rFonts w:cs="Times New Roman"/>
          <w:szCs w:val="28"/>
          <w:lang w:val="ru-RU"/>
        </w:rPr>
        <w:t xml:space="preserve">нта и выдавшем его органе, месте проживания (регистрации), сведения о месте работы, сведения об образовании и квалификации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прохождения профессионального экзамена, результатах прохождении профессионального экзамена и </w:t>
      </w:r>
      <w:r>
        <w:rPr>
          <w:rStyle w:val="FontStyle44"/>
          <w:rFonts w:cs="Times New Roman"/>
          <w:szCs w:val="28"/>
          <w:lang w:val="ru-RU"/>
        </w:rPr>
        <w:t xml:space="preserve">присвоении квалификации, выдачи </w:t>
      </w:r>
      <w:r>
        <w:rPr>
          <w:rStyle w:val="FontStyle44"/>
          <w:rFonts w:cs="Times New Roman"/>
          <w:szCs w:val="28"/>
          <w:lang w:val="ru-RU"/>
        </w:rPr>
        <w:t xml:space="preserve">свидетельства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о квалификации</w:t>
      </w:r>
      <w:r>
        <w:rPr>
          <w:rStyle w:val="FontStyle44"/>
          <w:rFonts w:cs="Times New Roman"/>
          <w:szCs w:val="28"/>
          <w:lang w:val="ru-RU"/>
        </w:rPr>
        <w:t xml:space="preserve">, внесения и хранения соответствующей информации в реестре </w:t>
      </w:r>
      <w:r>
        <w:rPr>
          <w:rFonts w:ascii="Times New Roman" w:hAnsi="Times New Roman" w:cs="Times New Roman"/>
          <w:sz w:val="28"/>
          <w:szCs w:val="28"/>
          <w:lang w:val="ru-RU"/>
        </w:rPr>
        <w:t>независимой оценки квалификации</w:t>
      </w:r>
      <w:r>
        <w:rPr>
          <w:rStyle w:val="FontStyle44"/>
          <w:rFonts w:cs="Times New Roman"/>
          <w:szCs w:val="28"/>
          <w:lang w:val="ru-RU"/>
        </w:rPr>
        <w:t xml:space="preserve"> в соответствии с Федеральным законом от  3 июля 2016 г. № 238-ФЗ «О независимой оценке квалификации».</w:t>
      </w:r>
    </w:p>
    <w:p w:rsidR="002A38F0" w:rsidRDefault="00DD4BD8">
      <w:pPr>
        <w:pStyle w:val="ConsPlusNormal"/>
        <w:ind w:firstLine="540"/>
        <w:jc w:val="both"/>
        <w:rPr>
          <w:rStyle w:val="FontStyle44"/>
          <w:rFonts w:cs="Times New Roman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>Я также даю согласие на осуществлен</w:t>
      </w:r>
      <w:r>
        <w:rPr>
          <w:rStyle w:val="FontStyle44"/>
          <w:rFonts w:cs="Times New Roman"/>
          <w:szCs w:val="28"/>
          <w:lang w:val="ru-RU"/>
        </w:rPr>
        <w:t>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</w:t>
      </w:r>
      <w:r>
        <w:rPr>
          <w:rStyle w:val="FontStyle44"/>
          <w:rFonts w:cs="Times New Roman"/>
          <w:szCs w:val="28"/>
          <w:lang w:val="ru-RU"/>
        </w:rPr>
        <w:t>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</w:p>
    <w:p w:rsidR="002A38F0" w:rsidRDefault="00DD4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>Я уведомлен(а) и понимаю, что под обработкой персональных данных подразумева</w:t>
      </w:r>
      <w:r>
        <w:rPr>
          <w:rStyle w:val="FontStyle44"/>
          <w:rFonts w:cs="Times New Roman"/>
          <w:szCs w:val="28"/>
          <w:lang w:val="ru-RU"/>
        </w:rPr>
        <w:t xml:space="preserve">ется совершение следующих действий (операций): </w:t>
      </w:r>
      <w:r>
        <w:rPr>
          <w:rFonts w:ascii="Times New Roman" w:hAnsi="Times New Roman" w:cs="Times New Roman"/>
          <w:sz w:val="28"/>
          <w:szCs w:val="28"/>
          <w:lang w:val="ru-RU"/>
        </w:rPr>
        <w:t>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</w:t>
      </w:r>
      <w:r>
        <w:rPr>
          <w:rFonts w:ascii="Times New Roman" w:hAnsi="Times New Roman" w:cs="Times New Roman"/>
          <w:sz w:val="28"/>
          <w:szCs w:val="28"/>
          <w:lang w:val="ru-RU"/>
        </w:rPr>
        <w:t>оступ), обезличивание, блокирование, удаление, уничтожение персональных данных по истечению срока действия согласия</w:t>
      </w:r>
      <w:r>
        <w:rPr>
          <w:rStyle w:val="FontStyle44"/>
          <w:rFonts w:cs="Times New Roman"/>
          <w:szCs w:val="28"/>
          <w:lang w:val="ru-RU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>
        <w:rPr>
          <w:rStyle w:val="FontStyle44"/>
          <w:rFonts w:cs="Times New Roman"/>
          <w:szCs w:val="28"/>
          <w:lang w:val="ru-RU"/>
        </w:rPr>
        <w:t>от 27.07.2006г. № 152</w:t>
      </w:r>
      <w:r>
        <w:rPr>
          <w:rStyle w:val="FontStyle44"/>
          <w:rFonts w:cs="Times New Roman"/>
          <w:szCs w:val="28"/>
          <w:lang w:val="ru-RU"/>
        </w:rPr>
        <w:noBreakHyphen/>
        <w:t xml:space="preserve">ФЗ  </w:t>
      </w:r>
      <w:r>
        <w:rPr>
          <w:rFonts w:ascii="Times New Roman" w:hAnsi="Times New Roman" w:cs="Times New Roman"/>
          <w:sz w:val="28"/>
          <w:szCs w:val="28"/>
          <w:lang w:val="ru-RU"/>
        </w:rPr>
        <w:t>«О персональных данных».</w:t>
      </w:r>
    </w:p>
    <w:p w:rsidR="002A38F0" w:rsidRDefault="00DD4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>
        <w:rPr>
          <w:rStyle w:val="FontStyle44"/>
          <w:rFonts w:cs="Times New Roman"/>
          <w:szCs w:val="28"/>
          <w:lang w:val="ru-RU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действует бессрочно и может быть отозвано посредством личного заявления субъекта персональных данных.</w:t>
      </w:r>
    </w:p>
    <w:p w:rsidR="002A38F0" w:rsidRDefault="002A3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38F0" w:rsidRDefault="002A38F0">
      <w:pPr>
        <w:tabs>
          <w:tab w:val="left" w:pos="2520"/>
        </w:tabs>
        <w:rPr>
          <w:sz w:val="28"/>
          <w:szCs w:val="28"/>
        </w:rPr>
      </w:pPr>
    </w:p>
    <w:p w:rsidR="002A38F0" w:rsidRDefault="00DD4BD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2A38F0" w:rsidRDefault="00DD4BD8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расшифровка подписи</w:t>
      </w:r>
    </w:p>
    <w:p w:rsidR="002A38F0" w:rsidRDefault="002A38F0">
      <w:pPr>
        <w:rPr>
          <w:sz w:val="28"/>
          <w:szCs w:val="28"/>
        </w:rPr>
      </w:pPr>
    </w:p>
    <w:sectPr w:rsidR="002A38F0">
      <w:pgSz w:w="11906" w:h="16838"/>
      <w:pgMar w:top="993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Lucida Grande C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13515"/>
    <w:multiLevelType w:val="multilevel"/>
    <w:tmpl w:val="482E9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AD22DD"/>
    <w:multiLevelType w:val="multilevel"/>
    <w:tmpl w:val="5DCA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A38F0"/>
    <w:rsid w:val="002A38F0"/>
    <w:rsid w:val="005A314D"/>
    <w:rsid w:val="00D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9032"/>
  <w15:docId w15:val="{4A5F0A2B-571F-4377-ABA1-5196C7E0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??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qFormat/>
    <w:rsid w:val="007B2D7F"/>
    <w:rPr>
      <w:rFonts w:ascii="Times New Roman" w:hAnsi="Times New Roman"/>
      <w:sz w:val="28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locked/>
    <w:rsid w:val="007B2D7F"/>
    <w:rPr>
      <w:rFonts w:eastAsia="Times New Roman" w:cs="Times New Roman"/>
      <w:sz w:val="16"/>
      <w:szCs w:val="16"/>
    </w:rPr>
  </w:style>
  <w:style w:type="character" w:styleId="a3">
    <w:name w:val="annotation reference"/>
    <w:basedOn w:val="a0"/>
    <w:uiPriority w:val="99"/>
    <w:semiHidden/>
    <w:qFormat/>
    <w:rsid w:val="000A06FB"/>
    <w:rPr>
      <w:rFonts w:cs="Times New Roman"/>
      <w:sz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locked/>
    <w:rsid w:val="000A06FB"/>
    <w:rPr>
      <w:rFonts w:eastAsia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0A06FB"/>
    <w:rPr>
      <w:rFonts w:ascii="Lucida Grande CY" w:hAnsi="Lucida Grande CY" w:cs="Lucida Grande CY"/>
      <w:sz w:val="18"/>
      <w:szCs w:val="18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7B2D7F"/>
    <w:pPr>
      <w:widowControl w:val="0"/>
    </w:pPr>
    <w:rPr>
      <w:rFonts w:ascii="Arial" w:hAnsi="Arial" w:cs="Arial"/>
      <w:sz w:val="20"/>
      <w:szCs w:val="20"/>
      <w:lang w:val="en-US"/>
    </w:rPr>
  </w:style>
  <w:style w:type="paragraph" w:styleId="30">
    <w:name w:val="Body Text Indent 3"/>
    <w:basedOn w:val="a"/>
    <w:link w:val="3"/>
    <w:uiPriority w:val="99"/>
    <w:qFormat/>
    <w:rsid w:val="007B2D7F"/>
    <w:pPr>
      <w:spacing w:after="120"/>
      <w:ind w:left="283"/>
    </w:pPr>
    <w:rPr>
      <w:sz w:val="16"/>
      <w:szCs w:val="16"/>
    </w:rPr>
  </w:style>
  <w:style w:type="paragraph" w:styleId="a5">
    <w:name w:val="annotation text"/>
    <w:basedOn w:val="a"/>
    <w:link w:val="a4"/>
    <w:uiPriority w:val="99"/>
    <w:semiHidden/>
    <w:qFormat/>
    <w:rsid w:val="000A06FB"/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qFormat/>
    <w:rsid w:val="000A06FB"/>
    <w:rPr>
      <w:rFonts w:ascii="Lucida Grande CY" w:hAnsi="Lucida Grande CY" w:cs="Lucida Grande CY"/>
      <w:sz w:val="18"/>
      <w:szCs w:val="18"/>
    </w:rPr>
  </w:style>
  <w:style w:type="paragraph" w:styleId="ad">
    <w:name w:val="List Paragraph"/>
    <w:basedOn w:val="a"/>
    <w:uiPriority w:val="99"/>
    <w:qFormat/>
    <w:rsid w:val="002E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</dc:title>
  <dc:subject/>
  <dc:creator>Александр Чупрак</dc:creator>
  <dc:description/>
  <cp:lastModifiedBy>Минченков</cp:lastModifiedBy>
  <cp:revision>13</cp:revision>
  <cp:lastPrinted>2016-08-22T18:28:00Z</cp:lastPrinted>
  <dcterms:created xsi:type="dcterms:W3CDTF">2017-01-23T11:38:00Z</dcterms:created>
  <dcterms:modified xsi:type="dcterms:W3CDTF">2024-10-18T09:16:00Z</dcterms:modified>
  <dc:language>ru-RU</dc:language>
</cp:coreProperties>
</file>