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17" w:rsidRDefault="003F6017" w:rsidP="003F6017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7010DB" w:rsidRPr="003F6017" w:rsidRDefault="003F6017" w:rsidP="003F6017">
      <w:pPr>
        <w:widowControl w:val="0"/>
        <w:spacing w:after="0"/>
        <w:ind w:left="-284"/>
        <w:jc w:val="center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  <w:bookmarkStart w:id="0" w:name="_GoBack"/>
      <w:bookmarkEnd w:id="0"/>
    </w:p>
    <w:p w:rsidR="00BF563F" w:rsidRPr="007010DB" w:rsidRDefault="00FE22FF">
      <w:pPr>
        <w:pStyle w:val="1"/>
        <w:rPr>
          <w:rFonts w:ascii="Times New Roman" w:hAnsi="Times New Roman" w:cs="Times New Roman"/>
          <w:color w:val="00000A"/>
        </w:rPr>
      </w:pPr>
      <w:r w:rsidRPr="007010DB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BF563F" w:rsidRPr="007010DB" w:rsidRDefault="00FE22FF">
      <w:pPr>
        <w:rPr>
          <w:rFonts w:ascii="Times New Roman" w:hAnsi="Times New Roman" w:cs="Times New Roman"/>
        </w:rPr>
      </w:pPr>
      <w:r w:rsidRPr="007010DB">
        <w:rPr>
          <w:rFonts w:ascii="Times New Roman" w:hAnsi="Times New Roman" w:cs="Times New Roman"/>
          <w:b/>
        </w:rPr>
        <w:t xml:space="preserve">По квалификации: </w:t>
      </w:r>
      <w:r w:rsidRPr="007010DB">
        <w:rPr>
          <w:rFonts w:ascii="Times New Roman" w:hAnsi="Times New Roman" w:cs="Times New Roman"/>
        </w:rPr>
        <w:t>«</w:t>
      </w:r>
      <w:r w:rsidRPr="007010DB">
        <w:rPr>
          <w:rFonts w:ascii="Times New Roman" w:eastAsia="Andale Sans UI;Times New Roman" w:hAnsi="Times New Roman" w:cs="Times New Roman"/>
          <w:lang w:eastAsia="fa-IR" w:bidi="fa-IR"/>
        </w:rPr>
        <w:t>Специалист по организации технического обслуживания и ремонта лифтов</w:t>
      </w:r>
      <w:r w:rsidRPr="007010DB">
        <w:rPr>
          <w:rFonts w:ascii="Times New Roman" w:hAnsi="Times New Roman" w:cs="Times New Roman"/>
        </w:rPr>
        <w:t>»</w:t>
      </w:r>
      <w:r w:rsidRPr="007010DB">
        <w:rPr>
          <w:rFonts w:ascii="Times New Roman" w:hAnsi="Times New Roman" w:cs="Times New Roman"/>
        </w:rPr>
        <w:br/>
      </w:r>
      <w:r w:rsidRPr="007010DB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7010DB">
        <w:rPr>
          <w:rFonts w:ascii="Times New Roman" w:hAnsi="Times New Roman" w:cs="Times New Roman"/>
        </w:rPr>
        <w:t>«6»</w:t>
      </w:r>
    </w:p>
    <w:p w:rsidR="00BF563F" w:rsidRPr="007010DB" w:rsidRDefault="00FE22FF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7010DB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BF563F" w:rsidRPr="007010DB" w:rsidRDefault="00FE22FF">
      <w:pPr>
        <w:rPr>
          <w:rFonts w:ascii="Times New Roman" w:hAnsi="Times New Roman" w:cs="Times New Roman"/>
          <w:sz w:val="28"/>
          <w:szCs w:val="28"/>
        </w:rPr>
      </w:pPr>
      <w:r w:rsidRPr="007010DB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7010DB">
        <w:rPr>
          <w:rFonts w:ascii="Times New Roman" w:hAnsi="Times New Roman" w:cs="Times New Roman"/>
          <w:sz w:val="28"/>
          <w:szCs w:val="28"/>
        </w:rPr>
        <w:t>.</w:t>
      </w:r>
    </w:p>
    <w:p w:rsidR="00BF563F" w:rsidRPr="007010DB" w:rsidRDefault="00FE22FF">
      <w:pPr>
        <w:rPr>
          <w:rFonts w:ascii="Times New Roman" w:hAnsi="Times New Roman" w:cs="Times New Roman"/>
          <w:b/>
          <w:sz w:val="28"/>
          <w:szCs w:val="28"/>
        </w:rPr>
      </w:pPr>
      <w:r w:rsidRPr="007010DB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Требование к опыту практической работы для специалиста по организации технического обслуживания и ремонта лифтов:</w:t>
      </w:r>
      <w:r w:rsidRPr="007010DB">
        <w:rPr>
          <w:rFonts w:ascii="Times New Roman" w:hAnsi="Times New Roman" w:cs="Times New Roman"/>
        </w:rPr>
        <w:br/>
      </w:r>
      <w:r w:rsidRPr="007010DB">
        <w:rPr>
          <w:rFonts w:ascii="Times New Roman" w:hAnsi="Times New Roman" w:cs="Times New Roman"/>
        </w:rPr>
        <w:br/>
        <w:t xml:space="preserve">- </w:t>
      </w:r>
      <w:r w:rsidRPr="007010DB">
        <w:rPr>
          <w:rFonts w:ascii="Times New Roman" w:eastAsia="Times New Roman" w:hAnsi="Times New Roman" w:cs="Times New Roman"/>
          <w:lang w:eastAsia="ru-RU"/>
        </w:rPr>
        <w:t>не менее одного года – при среднем техническом образовании, не менее шести месяцев – при высшем техническом образовании</w:t>
      </w:r>
      <w:r w:rsidRPr="007010DB">
        <w:rPr>
          <w:rFonts w:ascii="Times New Roman" w:hAnsi="Times New Roman" w:cs="Times New Roman"/>
          <w:lang w:eastAsia="x-none"/>
        </w:rPr>
        <w:t>.</w:t>
      </w:r>
      <w:r w:rsidRPr="007010DB">
        <w:rPr>
          <w:rFonts w:ascii="Times New Roman" w:hAnsi="Times New Roman" w:cs="Times New Roman"/>
          <w:lang w:eastAsia="x-none"/>
        </w:rPr>
        <w:br/>
        <w:t xml:space="preserve">- </w:t>
      </w:r>
      <w:r w:rsidRPr="007010DB">
        <w:rPr>
          <w:rFonts w:ascii="Times New Roman" w:eastAsia="Times New Roman" w:hAnsi="Times New Roman" w:cs="Times New Roman"/>
          <w:lang w:eastAsia="ru-RU"/>
        </w:rPr>
        <w:t>не менее одного года – при среднем техническом образовании, не менее десяти месяцев – при высшем техническом образовании</w:t>
      </w:r>
      <w:r w:rsidRPr="007010DB">
        <w:rPr>
          <w:rFonts w:ascii="Times New Roman" w:hAnsi="Times New Roman" w:cs="Times New Roman"/>
          <w:lang w:eastAsia="x-none"/>
        </w:rPr>
        <w:t>.</w:t>
      </w:r>
      <w:r w:rsidRPr="007010DB">
        <w:rPr>
          <w:rFonts w:ascii="Times New Roman" w:hAnsi="Times New Roman" w:cs="Times New Roman"/>
          <w:lang w:eastAsia="x-none"/>
        </w:rPr>
        <w:br/>
        <w:t xml:space="preserve">- </w:t>
      </w:r>
      <w:r w:rsidRPr="007010DB">
        <w:rPr>
          <w:rFonts w:ascii="Times New Roman" w:eastAsia="Times New Roman" w:hAnsi="Times New Roman" w:cs="Times New Roman"/>
          <w:spacing w:val="-3"/>
          <w:lang w:eastAsia="ru-RU"/>
        </w:rPr>
        <w:t>не менее полутора лет – при среднем техническом образовании, не менее одного года – при высшем техническом образовании</w:t>
      </w:r>
      <w:r w:rsidRPr="007010DB">
        <w:rPr>
          <w:rFonts w:ascii="Times New Roman" w:hAnsi="Times New Roman" w:cs="Times New Roman"/>
          <w:lang w:eastAsia="x-none"/>
        </w:rPr>
        <w:t>.</w:t>
      </w:r>
      <w:r w:rsidRPr="007010DB">
        <w:rPr>
          <w:rFonts w:ascii="Times New Roman" w:hAnsi="Times New Roman" w:cs="Times New Roman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eastAsia="Times New Roman" w:hAnsi="Times New Roman" w:cs="Times New Roman"/>
          <w:b/>
          <w:bCs/>
          <w:spacing w:val="-1"/>
        </w:rPr>
        <w:t xml:space="preserve">В какой срок должны быть приведены в соответствие с требованиями ТР ТС </w:t>
      </w:r>
      <w:r w:rsidR="00313458" w:rsidRPr="007010DB">
        <w:rPr>
          <w:rFonts w:ascii="Times New Roman" w:eastAsia="Times New Roman" w:hAnsi="Times New Roman" w:cs="Times New Roman"/>
          <w:b/>
          <w:bCs/>
          <w:spacing w:val="-1"/>
        </w:rPr>
        <w:t xml:space="preserve"> 011/2011 </w:t>
      </w:r>
      <w:r w:rsidRPr="007010DB">
        <w:rPr>
          <w:rFonts w:ascii="Times New Roman" w:eastAsia="Times New Roman" w:hAnsi="Times New Roman" w:cs="Times New Roman"/>
          <w:b/>
          <w:bCs/>
          <w:spacing w:val="-1"/>
        </w:rPr>
        <w:t xml:space="preserve">лифты, введённые в эксплуатацию до вступления в силу ТР ТС </w:t>
      </w:r>
      <w:r w:rsidR="00313458" w:rsidRPr="007010DB">
        <w:rPr>
          <w:rFonts w:ascii="Times New Roman" w:eastAsia="Times New Roman" w:hAnsi="Times New Roman" w:cs="Times New Roman"/>
          <w:b/>
          <w:bCs/>
          <w:spacing w:val="-1"/>
        </w:rPr>
        <w:t xml:space="preserve">011/2011 </w:t>
      </w:r>
      <w:r w:rsidRPr="007010DB">
        <w:rPr>
          <w:rFonts w:ascii="Times New Roman" w:eastAsia="Times New Roman" w:hAnsi="Times New Roman" w:cs="Times New Roman"/>
          <w:b/>
          <w:bCs/>
          <w:spacing w:val="-1"/>
        </w:rPr>
        <w:t>и отработавшие назначенный срок службы?</w:t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</w:rPr>
        <w:t xml:space="preserve">- </w:t>
      </w:r>
      <w:r w:rsidRPr="007010DB">
        <w:rPr>
          <w:rStyle w:val="a6"/>
          <w:rFonts w:ascii="Times New Roman" w:eastAsia="Times New Roman" w:hAnsi="Times New Roman" w:cs="Times New Roman"/>
          <w:b w:val="0"/>
          <w:iCs/>
          <w:color w:val="00000A"/>
          <w:spacing w:val="-2"/>
          <w:lang w:eastAsia="x-none"/>
        </w:rPr>
        <w:t>в срок не превышающий 5 лет с даты вступления в силу настоящего ТР</w:t>
      </w:r>
      <w:r w:rsidRPr="007010DB">
        <w:rPr>
          <w:rFonts w:ascii="Times New Roman" w:hAnsi="Times New Roman" w:cs="Times New Roman"/>
        </w:rPr>
        <w:t>.</w:t>
      </w:r>
      <w:r w:rsidRPr="007010DB">
        <w:rPr>
          <w:rFonts w:ascii="Times New Roman" w:hAnsi="Times New Roman" w:cs="Times New Roman"/>
        </w:rPr>
        <w:br/>
        <w:t xml:space="preserve">- </w:t>
      </w:r>
      <w:r w:rsidRPr="007010DB">
        <w:rPr>
          <w:rStyle w:val="a6"/>
          <w:rFonts w:ascii="Times New Roman" w:eastAsia="Times New Roman" w:hAnsi="Times New Roman" w:cs="Times New Roman"/>
          <w:b w:val="0"/>
          <w:iCs/>
          <w:color w:val="00000A"/>
          <w:spacing w:val="-2"/>
          <w:lang w:eastAsia="x-none"/>
        </w:rPr>
        <w:t>в срок не превышающий 10 лет с даты вступления в силу настоящего ТР</w:t>
      </w:r>
      <w:r w:rsidRPr="007010DB">
        <w:rPr>
          <w:rFonts w:ascii="Times New Roman" w:hAnsi="Times New Roman" w:cs="Times New Roman"/>
        </w:rPr>
        <w:t>.</w:t>
      </w:r>
      <w:r w:rsidRPr="007010DB">
        <w:rPr>
          <w:rFonts w:ascii="Times New Roman" w:hAnsi="Times New Roman" w:cs="Times New Roman"/>
        </w:rPr>
        <w:br/>
        <w:t xml:space="preserve">- </w:t>
      </w:r>
      <w:r w:rsidRPr="007010DB">
        <w:rPr>
          <w:rStyle w:val="a6"/>
          <w:rFonts w:ascii="Times New Roman" w:eastAsia="Times New Roman" w:hAnsi="Times New Roman" w:cs="Times New Roman"/>
          <w:b w:val="0"/>
          <w:iCs/>
          <w:color w:val="00000A"/>
          <w:spacing w:val="-2"/>
          <w:lang w:eastAsia="x-none"/>
        </w:rPr>
        <w:t>в срок не превышающий 7 лет с даты вступления в силу настоящего ТР</w:t>
      </w:r>
      <w:r w:rsidRPr="007010DB">
        <w:rPr>
          <w:rFonts w:ascii="Times New Roman" w:hAnsi="Times New Roman" w:cs="Times New Roman"/>
        </w:rPr>
        <w:t>.</w:t>
      </w:r>
      <w:r w:rsidRPr="007010DB">
        <w:rPr>
          <w:rFonts w:ascii="Times New Roman" w:hAnsi="Times New Roman" w:cs="Times New Roman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hAnsi="Times New Roman" w:cs="Times New Roman"/>
          <w:b/>
          <w:bCs/>
          <w:spacing w:val="-1"/>
          <w:lang w:eastAsia="ru-RU"/>
        </w:rPr>
        <w:t>Что нужно сделать до возобновления эксплуатации объекта (лифта), приостановленного на срок более 15 суток?</w:t>
      </w:r>
      <w:r w:rsidR="007010DB"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</w:rPr>
        <w:t xml:space="preserve">- </w:t>
      </w:r>
      <w:r w:rsidRPr="007010DB">
        <w:rPr>
          <w:rFonts w:ascii="Times New Roman" w:hAnsi="Times New Roman" w:cs="Times New Roman"/>
          <w:spacing w:val="-1"/>
          <w:lang w:eastAsia="ru-RU"/>
        </w:rPr>
        <w:t>провести техническое освидетельствование объекта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hAnsi="Times New Roman" w:cs="Times New Roman"/>
          <w:bCs/>
          <w:iCs/>
          <w:spacing w:val="-1"/>
          <w:lang w:eastAsia="ru-RU"/>
        </w:rPr>
        <w:t>выполнить работы по подготовке к его дальнейшей эксплуатации согласно руководству (инструкции) по эксплуатации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hAnsi="Times New Roman" w:cs="Times New Roman"/>
          <w:bCs/>
          <w:iCs/>
          <w:spacing w:val="-1"/>
          <w:lang w:eastAsia="ru-RU"/>
        </w:rPr>
        <w:t>выполнить контрольный осмотр объекта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="007010DB" w:rsidRPr="007010DB">
        <w:rPr>
          <w:rFonts w:ascii="Times New Roman" w:hAnsi="Times New Roman" w:cs="Times New Roman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eastAsia="NimbusSanL-Regu" w:hAnsi="Times New Roman" w:cs="Times New Roman"/>
          <w:b/>
          <w:bCs/>
          <w:spacing w:val="-1"/>
          <w:lang w:eastAsia="ru-RU"/>
        </w:rPr>
        <w:t>Ловители с регулируемым усилием торможения должны быть опломбированы?</w:t>
      </w:r>
      <w:r w:rsidRPr="007010DB">
        <w:rPr>
          <w:rFonts w:ascii="Times New Roman" w:hAnsi="Times New Roman" w:cs="Times New Roman"/>
          <w:b/>
        </w:rPr>
        <w:br/>
        <w:t xml:space="preserve"> </w:t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</w:rPr>
        <w:t xml:space="preserve">- </w:t>
      </w:r>
      <w:r w:rsidRPr="007010DB">
        <w:rPr>
          <w:rStyle w:val="a6"/>
          <w:rFonts w:ascii="Times New Roman" w:eastAsia="NimbusSanL-Regu" w:hAnsi="Times New Roman" w:cs="Times New Roman"/>
          <w:b w:val="0"/>
          <w:color w:val="00000A"/>
          <w:spacing w:val="-1"/>
          <w:lang w:eastAsia="ru-RU"/>
        </w:rPr>
        <w:t>организацией выполнившей монтаж лифта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Style w:val="a6"/>
          <w:rFonts w:ascii="Times New Roman" w:eastAsia="NimbusSanL-Regu" w:hAnsi="Times New Roman" w:cs="Times New Roman"/>
          <w:b w:val="0"/>
          <w:iCs/>
          <w:color w:val="00000A"/>
          <w:spacing w:val="-1"/>
          <w:lang w:eastAsia="ru-RU"/>
        </w:rPr>
        <w:t>организацией проводившей испытания лифта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eastAsia="NimbusSanL-Regu" w:hAnsi="Times New Roman" w:cs="Times New Roman"/>
          <w:bCs/>
          <w:iCs/>
          <w:spacing w:val="-1"/>
          <w:lang w:eastAsia="ru-RU"/>
        </w:rPr>
        <w:t>изготовителем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lastRenderedPageBreak/>
        <w:t>Что запрещается организации (ее квалифицированному персоналу), осуществляющей техническое освидетельствование и обследование объектов?</w:t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</w:rPr>
        <w:t xml:space="preserve">- </w:t>
      </w:r>
      <w:r w:rsidRPr="007010DB">
        <w:rPr>
          <w:rFonts w:ascii="Times New Roman" w:eastAsia="NimbusSanL-Regu" w:hAnsi="Times New Roman" w:cs="Times New Roman"/>
          <w:bCs/>
          <w:spacing w:val="-1"/>
          <w:lang w:eastAsia="ru-RU"/>
        </w:rPr>
        <w:t>запрещается проводить техническое освидетельствование и обследование объектов в отношении объектов, принадлежащих ей и ее аффилированным лицам на праве собственности или ином законном основании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eastAsia="NimbusSanL-Regu" w:hAnsi="Times New Roman" w:cs="Times New Roman"/>
          <w:bCs/>
          <w:iCs/>
          <w:spacing w:val="-1"/>
          <w:lang w:eastAsia="ru-RU"/>
        </w:rPr>
        <w:t>аффилированному лицу запрещается результат технического освидетельствования оформлять актом и вносить в паспорт объекта</w:t>
      </w:r>
      <w:r w:rsidRPr="007010DB">
        <w:rPr>
          <w:rFonts w:ascii="Times New Roman" w:hAnsi="Times New Roman" w:cs="Times New Roman"/>
          <w:iCs/>
          <w:lang w:eastAsia="x-none"/>
        </w:rPr>
        <w:t xml:space="preserve">.  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eastAsia="NimbusSanL-Regu" w:hAnsi="Times New Roman" w:cs="Times New Roman"/>
          <w:bCs/>
          <w:iCs/>
          <w:spacing w:val="-1"/>
          <w:lang w:eastAsia="ru-RU"/>
        </w:rPr>
        <w:t>аффилированному лицу</w:t>
      </w:r>
      <w:r w:rsidRPr="007010DB">
        <w:rPr>
          <w:rFonts w:ascii="Times New Roman" w:eastAsia="NimbusSanL-Regu" w:hAnsi="Times New Roman" w:cs="Times New Roman"/>
          <w:b/>
          <w:bCs/>
          <w:iCs/>
          <w:spacing w:val="-1"/>
          <w:lang w:eastAsia="ru-RU"/>
        </w:rPr>
        <w:t xml:space="preserve"> </w:t>
      </w:r>
      <w:r w:rsidRPr="007010DB">
        <w:rPr>
          <w:rFonts w:ascii="Times New Roman" w:eastAsia="NimbusSanL-Regu" w:hAnsi="Times New Roman" w:cs="Times New Roman"/>
          <w:bCs/>
          <w:iCs/>
          <w:spacing w:val="-1"/>
          <w:lang w:eastAsia="ru-RU"/>
        </w:rPr>
        <w:t>запрещается   оформлять рекомендации по результатам обследования  лифта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hAnsi="Times New Roman" w:cs="Times New Roman"/>
          <w:b/>
          <w:bCs/>
          <w:lang w:eastAsia="ru-RU"/>
        </w:rPr>
        <w:t>Крепление направляющих должно обеспечивать возможность регулирования направляющих при осадке здания или сжатии бетона и температурных деформациях?</w:t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</w:rPr>
        <w:t xml:space="preserve">- </w:t>
      </w:r>
      <w:r w:rsidRPr="007010DB">
        <w:rPr>
          <w:rFonts w:ascii="Times New Roman" w:eastAsia="Times New Roman" w:hAnsi="Times New Roman" w:cs="Times New Roman"/>
          <w:iCs/>
          <w:spacing w:val="-2"/>
          <w:lang w:eastAsia="ru-RU"/>
        </w:rPr>
        <w:t>да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>- нет.</w:t>
      </w:r>
      <w:r w:rsidRPr="007010DB">
        <w:rPr>
          <w:rFonts w:ascii="Times New Roman" w:hAnsi="Times New Roman" w:cs="Times New Roman"/>
          <w:iCs/>
          <w:lang w:eastAsia="x-none"/>
        </w:rPr>
        <w:br/>
        <w:t>- не нормируется.</w:t>
      </w:r>
      <w:r w:rsidRPr="007010DB">
        <w:rPr>
          <w:rFonts w:ascii="Times New Roman" w:hAnsi="Times New Roman" w:cs="Times New Roman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Защита при косвенном прикосновении – защита от поражения электрическим током при прикосновении к открытым проводящим частям:</w:t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</w:rPr>
        <w:t xml:space="preserve">- </w:t>
      </w:r>
      <w:r w:rsidRPr="007010DB">
        <w:rPr>
          <w:rFonts w:ascii="Times New Roman" w:eastAsia="Times New Roman" w:hAnsi="Times New Roman" w:cs="Times New Roman"/>
          <w:spacing w:val="-1"/>
          <w:lang w:eastAsia="ru-RU"/>
        </w:rPr>
        <w:t>неожиданно оказавшимся под напряжением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eastAsia="Times New Roman" w:hAnsi="Times New Roman" w:cs="Times New Roman"/>
          <w:iCs/>
          <w:spacing w:val="-1"/>
          <w:lang w:eastAsia="ru-RU"/>
        </w:rPr>
        <w:t>оказавшимся под напряжением при повреждении изоляции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eastAsia="Times New Roman" w:hAnsi="Times New Roman" w:cs="Times New Roman"/>
          <w:iCs/>
          <w:spacing w:val="-1"/>
          <w:lang w:eastAsia="ru-RU"/>
        </w:rPr>
        <w:t>оказавшимися под напряжением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eastAsia="Times New Roman" w:hAnsi="Times New Roman" w:cs="Times New Roman"/>
          <w:b/>
          <w:bCs/>
          <w:lang w:eastAsia="x-none"/>
        </w:rPr>
        <w:t>В соответствии с каким документом проводится расследование несчастных случаев, произошедших на лифтах с работниками, участвующими в производственной деятельности работодателя ?</w:t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</w:rPr>
        <w:t xml:space="preserve">- </w:t>
      </w:r>
      <w:r w:rsidRPr="007010DB">
        <w:rPr>
          <w:rFonts w:ascii="Times New Roman" w:eastAsia="Times New Roman" w:hAnsi="Times New Roman" w:cs="Times New Roman"/>
          <w:bCs/>
          <w:spacing w:val="-3"/>
        </w:rPr>
        <w:t>с Трудовым кодексом Российской Федерации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eastAsia="Times New Roman" w:hAnsi="Times New Roman" w:cs="Times New Roman"/>
          <w:bCs/>
          <w:iCs/>
          <w:spacing w:val="-3"/>
          <w:lang w:eastAsia="x-none"/>
        </w:rPr>
        <w:t xml:space="preserve">с ФЗ №225 </w:t>
      </w:r>
      <w:r w:rsidRPr="007010DB">
        <w:rPr>
          <w:rFonts w:ascii="Times New Roman" w:eastAsia="Times New Roman" w:hAnsi="Times New Roman" w:cs="Times New Roman"/>
          <w:iCs/>
          <w:color w:val="000000"/>
          <w:spacing w:val="-3"/>
          <w:lang w:eastAsia="x-none"/>
        </w:rPr>
        <w:t xml:space="preserve">от 27.07.2010. </w:t>
      </w:r>
      <w:r w:rsidRPr="007010DB">
        <w:rPr>
          <w:rFonts w:ascii="Times New Roman" w:eastAsia="Times New Roman" w:hAnsi="Times New Roman" w:cs="Times New Roman"/>
          <w:bCs/>
          <w:iCs/>
          <w:spacing w:val="-3"/>
          <w:lang w:eastAsia="x-none"/>
        </w:rPr>
        <w:t>«Об обязательном страховании гражданской ответственности владельца опасного объекта за  причинение вреда в результате аварии на опасном объекте»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hAnsi="Times New Roman" w:cs="Times New Roman"/>
          <w:iCs/>
          <w:color w:val="000000"/>
          <w:lang w:eastAsia="x-none"/>
        </w:rPr>
        <w:t xml:space="preserve">с </w:t>
      </w:r>
      <w:r w:rsidRPr="007010DB">
        <w:rPr>
          <w:rFonts w:ascii="Times New Roman" w:hAnsi="Times New Roman" w:cs="Times New Roman"/>
          <w:bCs/>
          <w:iCs/>
          <w:color w:val="000000"/>
          <w:lang w:eastAsia="x-none"/>
        </w:rPr>
        <w:t xml:space="preserve">Постановлением Правительства РФ № 848 от 23.08.2014. </w:t>
      </w:r>
      <w:r w:rsidRPr="007010DB">
        <w:rPr>
          <w:rFonts w:ascii="Times New Roman" w:eastAsia="Times New Roman" w:hAnsi="Times New Roman" w:cs="Times New Roman"/>
          <w:bCs/>
          <w:iCs/>
          <w:color w:val="000000"/>
          <w:spacing w:val="-3"/>
          <w:lang w:eastAsia="x-none"/>
        </w:rPr>
        <w:t>«</w:t>
      </w:r>
      <w:r w:rsidRPr="007010DB">
        <w:rPr>
          <w:rFonts w:ascii="Times New Roman" w:hAnsi="Times New Roman" w:cs="Times New Roman"/>
          <w:iCs/>
          <w:color w:val="000000"/>
          <w:lang w:eastAsia="x-none"/>
        </w:rPr>
        <w:t>Об утверждении Правил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(за исключением эскалаторов в метрополитенах)</w:t>
      </w:r>
      <w:r w:rsidRPr="007010DB">
        <w:rPr>
          <w:rFonts w:ascii="Times New Roman" w:eastAsia="Times New Roman" w:hAnsi="Times New Roman" w:cs="Times New Roman"/>
          <w:bCs/>
          <w:iCs/>
          <w:color w:val="000000"/>
          <w:spacing w:val="-3"/>
          <w:lang w:eastAsia="x-none"/>
        </w:rPr>
        <w:t>».</w:t>
      </w:r>
      <w:r w:rsidRPr="007010DB">
        <w:rPr>
          <w:rFonts w:ascii="Times New Roman" w:hAnsi="Times New Roman" w:cs="Times New Roman"/>
          <w:b/>
          <w:sz w:val="28"/>
          <w:szCs w:val="28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eastAsia="Times New Roman" w:hAnsi="Times New Roman" w:cs="Times New Roman"/>
          <w:b/>
          <w:bCs/>
          <w:spacing w:val="-3"/>
          <w:lang w:eastAsia="x-none"/>
        </w:rPr>
        <w:t>Какой персонал должен выполнять подключение к электрической сети вспомогательного оборудования (трансформаторов, преобразователей частоты, устройств защитного отключения) и отсоединение его от сети?</w:t>
      </w:r>
      <w:r w:rsidRPr="007010DB">
        <w:rPr>
          <w:rFonts w:ascii="Times New Roman" w:hAnsi="Times New Roman" w:cs="Times New Roman"/>
          <w:b/>
        </w:rPr>
        <w:br/>
      </w:r>
      <w:r w:rsidRPr="007010DB">
        <w:rPr>
          <w:rFonts w:ascii="Times New Roman" w:hAnsi="Times New Roman" w:cs="Times New Roman"/>
        </w:rPr>
        <w:br/>
      </w:r>
      <w:r w:rsidRPr="007010DB">
        <w:rPr>
          <w:rFonts w:ascii="Times New Roman" w:eastAsia="Calibri" w:hAnsi="Times New Roman" w:cs="Times New Roman"/>
        </w:rPr>
        <w:t>-</w:t>
      </w:r>
      <w:r w:rsidRPr="007010DB">
        <w:rPr>
          <w:rFonts w:ascii="Times New Roman" w:hAnsi="Times New Roman" w:cs="Times New Roman"/>
        </w:rPr>
        <w:t xml:space="preserve"> </w:t>
      </w:r>
      <w:r w:rsidRPr="007010DB">
        <w:rPr>
          <w:rFonts w:ascii="Times New Roman" w:eastAsia="Times New Roman" w:hAnsi="Times New Roman" w:cs="Times New Roman"/>
          <w:bCs/>
          <w:spacing w:val="-1"/>
          <w:lang w:eastAsia="ru-RU"/>
        </w:rPr>
        <w:t>должен выполнять электротехнический персонал, имеющий группу III</w:t>
      </w:r>
      <w:r w:rsidRPr="007010DB">
        <w:rPr>
          <w:rFonts w:ascii="Times New Roman" w:hAnsi="Times New Roman" w:cs="Times New Roman"/>
          <w:iCs/>
          <w:lang w:eastAsia="x-none"/>
        </w:rPr>
        <w:t xml:space="preserve">. </w:t>
      </w:r>
      <w:r w:rsidRPr="007010D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010DB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должен выполнять электротехнический персонал, имеющий группу III, эксплуатирующий эту сеть</w:t>
      </w:r>
      <w:r w:rsidRPr="007010DB">
        <w:rPr>
          <w:rFonts w:ascii="Times New Roman" w:hAnsi="Times New Roman" w:cs="Times New Roman"/>
          <w:iCs/>
          <w:lang w:eastAsia="x-none"/>
        </w:rPr>
        <w:t>.</w:t>
      </w:r>
      <w:r w:rsidRPr="007010DB">
        <w:rPr>
          <w:rFonts w:ascii="Times New Roman" w:hAnsi="Times New Roman" w:cs="Times New Roman"/>
          <w:iCs/>
          <w:lang w:eastAsia="x-none"/>
        </w:rPr>
        <w:br/>
      </w:r>
      <w:r w:rsidRPr="007010DB">
        <w:rPr>
          <w:rFonts w:ascii="Times New Roman" w:eastAsia="Calibri" w:hAnsi="Times New Roman" w:cs="Times New Roman"/>
          <w:iCs/>
          <w:lang w:eastAsia="x-none"/>
        </w:rPr>
        <w:t xml:space="preserve">- </w:t>
      </w:r>
      <w:r w:rsidRPr="007010DB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должен выполнять электротехнический персонал, имеющий группу IV, эксплуатирующий эту сеть</w:t>
      </w:r>
      <w:r w:rsidRPr="007010DB">
        <w:rPr>
          <w:rFonts w:ascii="Times New Roman" w:eastAsia="Calibri" w:hAnsi="Times New Roman" w:cs="Times New Roman"/>
          <w:iCs/>
          <w:lang w:eastAsia="x-none"/>
        </w:rPr>
        <w:t>.</w:t>
      </w:r>
      <w:r w:rsidRPr="007010DB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BF563F" w:rsidRPr="007010DB" w:rsidRDefault="00FE22FF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7010DB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7010DB">
        <w:rPr>
          <w:rFonts w:ascii="Times New Roman" w:eastAsia="NimbusSanL-Regu" w:hAnsi="Times New Roman" w:cs="Times New Roman"/>
          <w:b/>
          <w:bCs/>
          <w:spacing w:val="-2"/>
          <w:lang w:eastAsia="x-none"/>
        </w:rPr>
        <w:t>Какие документы оформляются по результатам проверки знаний</w:t>
      </w:r>
      <w:r w:rsidRPr="007010DB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?</w:t>
      </w:r>
      <w:r w:rsidRPr="007010DB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7010DB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7010DB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7010DB">
        <w:rPr>
          <w:rFonts w:ascii="Times New Roman" w:eastAsia="NimbusSanL-Regu" w:hAnsi="Times New Roman" w:cs="Times New Roman"/>
          <w:bCs/>
          <w:spacing w:val="-2"/>
          <w:lang w:eastAsia="ru-RU"/>
        </w:rPr>
        <w:t xml:space="preserve">результаты проверки знаний заносятся в журнал установленной формы и подписываются всеми </w:t>
      </w:r>
      <w:r w:rsidRPr="007010DB">
        <w:rPr>
          <w:rFonts w:ascii="Times New Roman" w:eastAsia="NimbusSanL-Regu" w:hAnsi="Times New Roman" w:cs="Times New Roman"/>
          <w:bCs/>
          <w:spacing w:val="-2"/>
          <w:lang w:eastAsia="ru-RU"/>
        </w:rPr>
        <w:lastRenderedPageBreak/>
        <w:t>членами комиссии</w:t>
      </w:r>
      <w:r w:rsidRPr="007010DB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7010DB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7010DB">
        <w:rPr>
          <w:rFonts w:ascii="Times New Roman" w:eastAsia="NimbusSanL-Regu" w:hAnsi="Times New Roman" w:cs="Times New Roman"/>
          <w:bCs/>
          <w:spacing w:val="-2"/>
          <w:lang w:eastAsia="ru-RU"/>
        </w:rPr>
        <w:t>результаты проверки знаний заносятся в журнал установленной формы и подписываются всеми членами комиссии, выдаётся удостоверение установленной формы</w:t>
      </w:r>
      <w:r w:rsidRPr="007010DB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7010DB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7010DB">
        <w:rPr>
          <w:rFonts w:ascii="Times New Roman" w:eastAsia="Times New Roman" w:hAnsi="Times New Roman" w:cs="Times New Roman"/>
          <w:bCs/>
          <w:spacing w:val="-2"/>
          <w:lang w:eastAsia="x-none"/>
        </w:rPr>
        <w:t>по результатам проверки знаний выдаётся удостоверение установленной формы.</w:t>
      </w:r>
    </w:p>
    <w:p w:rsidR="00BF563F" w:rsidRPr="007010DB" w:rsidRDefault="00FE22FF">
      <w:pPr>
        <w:pStyle w:val="ac"/>
        <w:rPr>
          <w:rFonts w:ascii="Times New Roman" w:hAnsi="Times New Roman" w:cs="Times New Roman"/>
        </w:rPr>
      </w:pPr>
      <w:r w:rsidRPr="007010DB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br/>
      </w:r>
      <w:r w:rsidRPr="007010DB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br/>
        <w:t>Правила обработки результатов и принятия решения о допуске (отказе в допуске) к практическому этапу экзамена:</w:t>
      </w:r>
      <w:r w:rsidRPr="007010DB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Pr="007010D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br/>
      </w:r>
      <w:r w:rsidRPr="007010DB">
        <w:rPr>
          <w:rFonts w:ascii="Times New Roman" w:hAnsi="Times New Roman" w:cs="Times New Roman"/>
        </w:rPr>
        <w:br/>
      </w:r>
    </w:p>
    <w:p w:rsidR="00BF563F" w:rsidRPr="00D6418A" w:rsidRDefault="00FE22FF" w:rsidP="00D6418A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7010DB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BF563F" w:rsidRPr="007010DB" w:rsidRDefault="00FE22FF">
      <w:pPr>
        <w:rPr>
          <w:rFonts w:ascii="Times New Roman" w:hAnsi="Times New Roman" w:cs="Times New Roman"/>
        </w:rPr>
      </w:pPr>
      <w:r w:rsidRPr="007010DB">
        <w:rPr>
          <w:rFonts w:ascii="Times New Roman" w:hAnsi="Times New Roman" w:cs="Times New Roman"/>
          <w:b/>
        </w:rPr>
        <w:t>Задание:</w:t>
      </w:r>
      <w:r w:rsidRPr="007010DB">
        <w:rPr>
          <w:rFonts w:ascii="Times New Roman" w:hAnsi="Times New Roman" w:cs="Times New Roman"/>
          <w:b/>
        </w:rPr>
        <w:br/>
        <w:t xml:space="preserve">1. </w:t>
      </w:r>
      <w:r w:rsidRPr="007010DB">
        <w:rPr>
          <w:rFonts w:ascii="Times New Roman" w:hAnsi="Times New Roman" w:cs="Times New Roman"/>
        </w:rPr>
        <w:t>Изложить порядок осуществления с</w:t>
      </w:r>
      <w:r w:rsidRPr="007010DB">
        <w:rPr>
          <w:rFonts w:ascii="Times New Roman" w:eastAsia="Andale Sans UI;Times New Roman" w:hAnsi="Times New Roman" w:cs="Times New Roman"/>
          <w:lang w:eastAsia="fa-IR" w:bidi="fa-IR"/>
        </w:rPr>
        <w:t>пециалистом по организации технического обслуживания и ремонта лифтов</w:t>
      </w:r>
      <w:r w:rsidRPr="007010DB">
        <w:rPr>
          <w:rFonts w:ascii="Times New Roman" w:hAnsi="Times New Roman" w:cs="Times New Roman"/>
        </w:rPr>
        <w:t xml:space="preserve"> контроля качества выполнения электромеханиками  работ по техническому обслуживанию лифтов и оформлением результатов в журналах: «Журнал выдачи заданий электромеханикам…» и «Журнал технического обслуживания и ремонта лифта».</w:t>
      </w:r>
      <w:r w:rsidRPr="007010DB">
        <w:rPr>
          <w:rFonts w:ascii="Times New Roman" w:hAnsi="Times New Roman" w:cs="Times New Roman"/>
        </w:rPr>
        <w:br/>
      </w:r>
      <w:r w:rsidRPr="007010DB">
        <w:rPr>
          <w:rFonts w:ascii="Times New Roman" w:hAnsi="Times New Roman" w:cs="Times New Roman"/>
          <w:b/>
          <w:bCs/>
        </w:rPr>
        <w:t>2.</w:t>
      </w:r>
      <w:r w:rsidRPr="007010DB">
        <w:rPr>
          <w:rFonts w:ascii="Times New Roman" w:hAnsi="Times New Roman" w:cs="Times New Roman"/>
        </w:rPr>
        <w:t xml:space="preserve"> Провести целевой инструктаж электромехаников по безопасному выполнению работ и охране труда с учётом опасных производственных факторов на примере замены подвесного кабеля. </w:t>
      </w:r>
      <w:r w:rsidRPr="007010DB">
        <w:rPr>
          <w:rFonts w:ascii="Times New Roman" w:hAnsi="Times New Roman" w:cs="Times New Roman"/>
        </w:rPr>
        <w:br/>
      </w:r>
      <w:r w:rsidRPr="007010DB">
        <w:rPr>
          <w:rFonts w:ascii="Times New Roman" w:hAnsi="Times New Roman" w:cs="Times New Roman"/>
          <w:b/>
          <w:bCs/>
        </w:rPr>
        <w:t>3.</w:t>
      </w:r>
      <w:r w:rsidRPr="007010DB">
        <w:rPr>
          <w:rFonts w:ascii="Times New Roman" w:hAnsi="Times New Roman" w:cs="Times New Roman"/>
        </w:rPr>
        <w:t xml:space="preserve"> Распределить и выдать задание электромеханикам на выполнение работ на текущий день в части производства текущего ремонта, технического обслуживания, подготовка лифта к техническому освидетельствованию.</w:t>
      </w:r>
      <w:r w:rsidRPr="007010DB">
        <w:rPr>
          <w:rFonts w:ascii="Times New Roman" w:hAnsi="Times New Roman" w:cs="Times New Roman"/>
        </w:rPr>
        <w:br/>
      </w:r>
      <w:r w:rsidRPr="007010DB">
        <w:rPr>
          <w:rFonts w:ascii="Times New Roman" w:hAnsi="Times New Roman" w:cs="Times New Roman"/>
        </w:rPr>
        <w:br/>
      </w:r>
      <w:r w:rsidRPr="007010DB">
        <w:rPr>
          <w:rFonts w:ascii="Times New Roman" w:hAnsi="Times New Roman" w:cs="Times New Roman"/>
          <w:b/>
        </w:rPr>
        <w:t>Условия выполнения задания:</w:t>
      </w:r>
      <w:r w:rsidRPr="007010DB">
        <w:rPr>
          <w:rFonts w:ascii="Times New Roman" w:hAnsi="Times New Roman" w:cs="Times New Roman"/>
          <w:b/>
        </w:rPr>
        <w:br/>
      </w:r>
      <w:bookmarkStart w:id="1" w:name="__DdeLink__711_689900690"/>
      <w:r w:rsidRPr="007010DB">
        <w:rPr>
          <w:rFonts w:ascii="Times New Roman" w:hAnsi="Times New Roman" w:cs="Times New Roman"/>
          <w:b/>
          <w:color w:val="000000"/>
          <w:lang w:eastAsia="ru-RU"/>
        </w:rPr>
        <w:t>1.</w:t>
      </w:r>
      <w:r w:rsidRPr="007010D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010DB">
        <w:rPr>
          <w:rFonts w:ascii="Times New Roman" w:hAnsi="Times New Roman" w:cs="Times New Roman"/>
          <w:b/>
          <w:bCs/>
          <w:color w:val="000000"/>
          <w:lang w:eastAsia="ru-RU"/>
        </w:rPr>
        <w:t>Место выполнения задания:</w:t>
      </w:r>
      <w:r w:rsidRPr="007010DB">
        <w:rPr>
          <w:rFonts w:ascii="Times New Roman" w:hAnsi="Times New Roman" w:cs="Times New Roman"/>
          <w:color w:val="000000"/>
          <w:lang w:eastAsia="ru-RU"/>
        </w:rPr>
        <w:t xml:space="preserve"> </w:t>
      </w:r>
      <w:bookmarkStart w:id="2" w:name="__DdeLink__911_1072847418"/>
      <w:r w:rsidRPr="007010DB">
        <w:rPr>
          <w:rFonts w:ascii="Times New Roman" w:hAnsi="Times New Roman" w:cs="Times New Roman"/>
          <w:color w:val="000000"/>
          <w:lang w:eastAsia="ru-RU"/>
        </w:rPr>
        <w:t>Экзаменационная площадка ЦОК, имеющая соответствующую материально-техническую базу.</w:t>
      </w:r>
      <w:bookmarkEnd w:id="2"/>
      <w:r w:rsidRPr="007010DB">
        <w:rPr>
          <w:rFonts w:ascii="Times New Roman" w:hAnsi="Times New Roman" w:cs="Times New Roman"/>
          <w:color w:val="000000"/>
          <w:lang w:eastAsia="ru-RU"/>
        </w:rPr>
        <w:br/>
      </w:r>
      <w:r w:rsidRPr="007010DB">
        <w:rPr>
          <w:rFonts w:ascii="Times New Roman" w:hAnsi="Times New Roman" w:cs="Times New Roman"/>
          <w:color w:val="000000"/>
          <w:lang w:eastAsia="ru-RU"/>
        </w:rPr>
        <w:br/>
      </w:r>
      <w:r w:rsidRPr="007010DB">
        <w:rPr>
          <w:rFonts w:ascii="Times New Roman" w:hAnsi="Times New Roman" w:cs="Times New Roman"/>
          <w:b/>
          <w:color w:val="000000"/>
          <w:lang w:eastAsia="ru-RU"/>
        </w:rPr>
        <w:t>2.</w:t>
      </w:r>
      <w:r w:rsidRPr="007010D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010DB">
        <w:rPr>
          <w:rFonts w:ascii="Times New Roman" w:hAnsi="Times New Roman" w:cs="Times New Roman"/>
          <w:b/>
          <w:bCs/>
          <w:color w:val="000000"/>
          <w:lang w:eastAsia="ru-RU"/>
        </w:rPr>
        <w:t>Время выполнения задания:</w:t>
      </w:r>
      <w:r w:rsidRPr="007010DB">
        <w:rPr>
          <w:rFonts w:ascii="Times New Roman" w:hAnsi="Times New Roman" w:cs="Times New Roman"/>
          <w:color w:val="000000"/>
          <w:lang w:eastAsia="ru-RU"/>
        </w:rPr>
        <w:t xml:space="preserve"> не более 120 мин</w:t>
      </w:r>
      <w:r w:rsidRPr="007010DB">
        <w:rPr>
          <w:rFonts w:ascii="Times New Roman" w:hAnsi="Times New Roman" w:cs="Times New Roman"/>
          <w:color w:val="000000"/>
          <w:lang w:eastAsia="ru-RU"/>
        </w:rPr>
        <w:br/>
      </w:r>
      <w:r w:rsidRPr="007010DB">
        <w:rPr>
          <w:rFonts w:ascii="Times New Roman" w:hAnsi="Times New Roman" w:cs="Times New Roman"/>
          <w:color w:val="000000"/>
          <w:lang w:eastAsia="ru-RU"/>
        </w:rPr>
        <w:br/>
      </w:r>
      <w:r w:rsidRPr="007010DB">
        <w:rPr>
          <w:rFonts w:ascii="Times New Roman" w:hAnsi="Times New Roman" w:cs="Times New Roman"/>
          <w:b/>
          <w:bCs/>
          <w:color w:val="000000"/>
          <w:lang w:eastAsia="ru-RU"/>
        </w:rPr>
        <w:t xml:space="preserve">3. </w:t>
      </w:r>
      <w:bookmarkStart w:id="3" w:name="__DdeLink__239_2036284652"/>
      <w:r w:rsidRPr="007010DB">
        <w:rPr>
          <w:rFonts w:ascii="Times New Roman" w:hAnsi="Times New Roman" w:cs="Times New Roman"/>
          <w:b/>
          <w:bCs/>
          <w:color w:val="000000"/>
          <w:lang w:eastAsia="ru-RU"/>
        </w:rPr>
        <w:t>Соискатель производит запись в журнале по выполнению каждого пункта практического задания.</w:t>
      </w:r>
      <w:bookmarkEnd w:id="3"/>
      <w:r w:rsidRPr="007010DB">
        <w:rPr>
          <w:rFonts w:ascii="Times New Roman" w:hAnsi="Times New Roman" w:cs="Times New Roman"/>
          <w:color w:val="000000"/>
          <w:lang w:eastAsia="ru-RU"/>
        </w:rPr>
        <w:br/>
      </w:r>
      <w:r w:rsidRPr="007010DB">
        <w:rPr>
          <w:rFonts w:ascii="Times New Roman" w:hAnsi="Times New Roman" w:cs="Times New Roman"/>
          <w:color w:val="000000"/>
          <w:lang w:eastAsia="ru-RU"/>
        </w:rPr>
        <w:br/>
      </w:r>
      <w:r w:rsidRPr="007010DB">
        <w:rPr>
          <w:rFonts w:ascii="Times New Roman" w:hAnsi="Times New Roman" w:cs="Times New Roman"/>
          <w:b/>
          <w:bCs/>
          <w:color w:val="000000"/>
          <w:lang w:eastAsia="ru-RU"/>
        </w:rPr>
        <w:t>4</w:t>
      </w:r>
      <w:r w:rsidRPr="007010DB">
        <w:rPr>
          <w:rFonts w:ascii="Times New Roman" w:hAnsi="Times New Roman" w:cs="Times New Roman"/>
          <w:b/>
          <w:color w:val="000000"/>
          <w:lang w:eastAsia="ru-RU"/>
        </w:rPr>
        <w:t>.</w:t>
      </w:r>
      <w:r w:rsidRPr="007010D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010DB">
        <w:rPr>
          <w:rFonts w:ascii="Times New Roman" w:hAnsi="Times New Roman" w:cs="Times New Roman"/>
          <w:b/>
          <w:color w:val="000000"/>
          <w:lang w:eastAsia="ru-RU"/>
        </w:rPr>
        <w:t>Допускается использовать ссылки на следующие документы:</w:t>
      </w:r>
      <w:r w:rsidRPr="007010DB">
        <w:rPr>
          <w:rFonts w:ascii="Times New Roman" w:hAnsi="Times New Roman" w:cs="Times New Roman"/>
          <w:b/>
          <w:color w:val="000000"/>
          <w:lang w:eastAsia="ru-RU"/>
        </w:rPr>
        <w:br/>
      </w:r>
      <w:r w:rsidRPr="007010DB">
        <w:rPr>
          <w:rFonts w:ascii="Times New Roman" w:hAnsi="Times New Roman" w:cs="Times New Roman"/>
          <w:color w:val="000000"/>
          <w:lang w:eastAsia="ru-RU"/>
        </w:rPr>
        <w:t>- Технический регламент «Безопасность лифтов»  и взаимосвязанные с ТР ТС 011/2011 стандарты.</w:t>
      </w:r>
      <w:r w:rsidRPr="007010DB">
        <w:rPr>
          <w:rFonts w:ascii="Times New Roman" w:hAnsi="Times New Roman" w:cs="Times New Roman"/>
          <w:b/>
          <w:bCs/>
          <w:color w:val="000000"/>
          <w:lang w:eastAsia="ru-RU"/>
        </w:rPr>
        <w:br/>
      </w:r>
      <w:r w:rsidRPr="007010DB">
        <w:rPr>
          <w:rFonts w:ascii="Times New Roman" w:hAnsi="Times New Roman" w:cs="Times New Roman"/>
          <w:color w:val="000000"/>
          <w:lang w:eastAsia="ru-RU"/>
        </w:rPr>
        <w:t>- Профессиональный стандарт «Специалист по эксплуатации лифтового оборудования».</w:t>
      </w:r>
      <w:r w:rsidRPr="007010DB">
        <w:rPr>
          <w:rFonts w:ascii="Times New Roman" w:hAnsi="Times New Roman" w:cs="Times New Roman"/>
          <w:color w:val="000000"/>
          <w:lang w:eastAsia="ru-RU"/>
        </w:rPr>
        <w:br/>
        <w:t>- Правила по электробезопасности.</w:t>
      </w:r>
      <w:r w:rsidRPr="007010DB">
        <w:rPr>
          <w:rFonts w:ascii="Times New Roman" w:hAnsi="Times New Roman" w:cs="Times New Roman"/>
          <w:color w:val="000000"/>
          <w:lang w:eastAsia="ru-RU"/>
        </w:rPr>
        <w:br/>
        <w:t>- Правила проведения технического расследования причин аварий на опасных объектах.</w:t>
      </w:r>
      <w:r w:rsidRPr="007010DB">
        <w:rPr>
          <w:rFonts w:ascii="Times New Roman" w:hAnsi="Times New Roman" w:cs="Times New Roman"/>
          <w:color w:val="000000"/>
          <w:lang w:eastAsia="ru-RU"/>
        </w:rPr>
        <w:br/>
        <w:t xml:space="preserve">-  Правила </w:t>
      </w:r>
      <w:bookmarkEnd w:id="1"/>
      <w:r w:rsidRPr="007010DB">
        <w:rPr>
          <w:rFonts w:ascii="Times New Roman" w:hAnsi="Times New Roman" w:cs="Times New Roman"/>
          <w:color w:val="000000"/>
          <w:lang w:eastAsia="ru-RU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 w:rsidRPr="007010DB">
        <w:rPr>
          <w:rFonts w:ascii="Times New Roman" w:hAnsi="Times New Roman" w:cs="Times New Roman"/>
          <w:color w:val="000000"/>
          <w:lang w:eastAsia="ru-RU"/>
        </w:rPr>
        <w:br/>
        <w:t>- Должностная инструкция «Специалист по организации технического обслуживания и ремонта лифтов»</w:t>
      </w:r>
    </w:p>
    <w:p w:rsidR="007010DB" w:rsidRPr="007010DB" w:rsidRDefault="007010DB">
      <w:pPr>
        <w:rPr>
          <w:rFonts w:ascii="Times New Roman" w:hAnsi="Times New Roman" w:cs="Times New Roman"/>
        </w:rPr>
      </w:pPr>
    </w:p>
    <w:sectPr w:rsidR="007010DB" w:rsidRPr="007010DB" w:rsidSect="007010DB">
      <w:pgSz w:w="11906" w:h="16838"/>
      <w:pgMar w:top="993" w:right="850" w:bottom="1418" w:left="85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63" w:rsidRDefault="001F2E63">
      <w:pPr>
        <w:spacing w:after="0" w:line="240" w:lineRule="auto"/>
      </w:pPr>
      <w:r>
        <w:separator/>
      </w:r>
    </w:p>
  </w:endnote>
  <w:endnote w:type="continuationSeparator" w:id="0">
    <w:p w:rsidR="001F2E63" w:rsidRDefault="001F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63" w:rsidRDefault="001F2E63">
      <w:pPr>
        <w:spacing w:after="0" w:line="240" w:lineRule="auto"/>
      </w:pPr>
      <w:r>
        <w:separator/>
      </w:r>
    </w:p>
  </w:footnote>
  <w:footnote w:type="continuationSeparator" w:id="0">
    <w:p w:rsidR="001F2E63" w:rsidRDefault="001F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859"/>
    <w:multiLevelType w:val="multilevel"/>
    <w:tmpl w:val="9AE6183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760C"/>
    <w:multiLevelType w:val="multilevel"/>
    <w:tmpl w:val="129A069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1C03"/>
    <w:multiLevelType w:val="multilevel"/>
    <w:tmpl w:val="A3CC5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63F"/>
    <w:rsid w:val="001F2E63"/>
    <w:rsid w:val="00313458"/>
    <w:rsid w:val="003F6017"/>
    <w:rsid w:val="00494E35"/>
    <w:rsid w:val="004F6EFB"/>
    <w:rsid w:val="007010DB"/>
    <w:rsid w:val="00BF563F"/>
    <w:rsid w:val="00D6418A"/>
    <w:rsid w:val="00DB4E4C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6C9F"/>
  <w15:docId w15:val="{5EBA8837-CDA8-4F0E-8EFA-B6D18ADA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Balloon Text"/>
    <w:basedOn w:val="a"/>
    <w:link w:val="af0"/>
    <w:uiPriority w:val="99"/>
    <w:semiHidden/>
    <w:unhideWhenUsed/>
    <w:rsid w:val="003F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01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A2B799D-F725-4916-823A-0CC6008F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22</cp:revision>
  <cp:lastPrinted>2018-10-30T11:15:00Z</cp:lastPrinted>
  <dcterms:created xsi:type="dcterms:W3CDTF">2018-07-24T17:29:00Z</dcterms:created>
  <dcterms:modified xsi:type="dcterms:W3CDTF">2018-10-30T11:15:00Z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